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浙江长征职业技术学院2019年招聘岗位及要求</w:t>
      </w:r>
    </w:p>
    <w:p>
      <w:pPr>
        <w:spacing w:line="48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5"/>
        <w:tblW w:w="9705" w:type="dxa"/>
        <w:jc w:val="center"/>
        <w:tblInd w:w="54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558"/>
        <w:gridCol w:w="851"/>
        <w:gridCol w:w="5770"/>
        <w:gridCol w:w="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4222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教务处处长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热爱教育事业，身心健康；本科及以上学历且具有副教授及以上职称，具有相关学科的学习和教学背景；了解高等院校的教育教学工作，有5年以上高等教育教学管理经历；具有优良的政治素质和道德素养，学风端正，无学术不端记录，有较强的组织协调能力、管理经验和决策水平；勤奋敬业，团结合作，具有强烈的事业心和责任感，工作效率高，有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系主任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热爱教育事业，身心健康；本科及以上学历且具有副教授及以上职称，具有相关科的学习和教学背景；了解高等院校的教育教学工作，有5年以上高等教育教学经历；具有优良的政治素质和道德素养，学风端正，无学术不端记录，有较强的组织协调能力、管理经验和决策水平；勤奋敬业，团结合作，具有强烈的事业心和责任感，工作效率高，有奉献精神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保卫处副处长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热爱教育事业和校园安全稳定工作，具有敬业精神，责任意识强，善于沟通协调，有良好的语言文字表达能力。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网络中心主任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团委负责人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具有三年以上高校团学工作经验，熟悉团学工作的相关政策，担任过高校中层管理职务的优先；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爱岗敬业、求真务实、工作责任心强，具有全局观念和服务意识，注重团队协作，具有较强的奉献精神。</w:t>
            </w:r>
          </w:p>
          <w:p>
            <w:pPr>
              <w:spacing w:line="600" w:lineRule="exact"/>
              <w:ind w:firstLine="420" w:firstLineChars="15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专任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热爱教育事业，具有一定的教学科研能力。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数学、心理学、计算机、物联网技术、城市轨道交通、汽车电子技术、工业机器人、电子商务、移动商务、数据分析、市场营销、移动商务、建筑管理、国际经济贸易、经济法、工商企业管理、财务管理、无人机技术、新闻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等专业，专业对口或相近；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有企业实践工作经验者优先。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副高以上职称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计算机、物联网技术、城市轨道交通、汽车电子技术、工业机器人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  <w:t>专业有企业经历的，学历可放宽到本科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空乘专业教师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普通高等学校全日制本科毕业，学士学位；获得职业资格中级证书；具有空乘飞行经历5年以上，有培训经历者优先。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党办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中共党员，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热爱岗位，工作积极主动；有良好的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文字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表达能力和沟通能力；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熟悉党务工作，有相关工作经验者优先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财务处科员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，善于沟通，具有良好的思想政治素养和服务意识，会计等相关专业毕业，有会计相关工作经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招就处科员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，善于沟通，具有良好的思想政治素养和服务意识，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有一定的组织协调能力，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招生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相关工作经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验者优先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总务处科员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，具有良好的思想政治素养和服务意识，有相关工作经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验者优先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网络中心科员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，善于沟通，品德良好，数字媒体技术、计算机科学与技术、网络技术等相关专业本科以上学历。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3"/>
      <w:bookmarkEnd w:id="0"/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hAnsi="宋体" w:eastAsia="宋体" w:cs="宋体"/>
          <w:kern w:val="0"/>
          <w:sz w:val="28"/>
          <w:szCs w:val="28"/>
        </w:rPr>
        <w:t>吴老师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、章老师</w:t>
      </w:r>
      <w:r>
        <w:rPr>
          <w:rFonts w:ascii="宋体" w:hAnsi="宋体" w:eastAsia="宋体" w:cs="宋体"/>
          <w:kern w:val="0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电话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：85076658、85076616   </w:t>
      </w:r>
    </w:p>
    <w:p>
      <w:pPr>
        <w:widowControl/>
        <w:spacing w:before="100" w:beforeAutospacing="1" w:after="100" w:afterAutospacing="1" w:line="560" w:lineRule="exact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报名方式：</w:t>
      </w:r>
      <w:r>
        <w:rPr>
          <w:rFonts w:hint="eastAsia"/>
          <w:sz w:val="28"/>
          <w:szCs w:val="28"/>
        </w:rPr>
        <w:t>请将个人简历发至招聘邮箱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"mailto:rs@zjczxy.cn" </w:instrText>
      </w:r>
      <w:r>
        <w:rPr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8"/>
          <w:szCs w:val="28"/>
        </w:rPr>
        <w:t>rs@zjczxy.cn</w:t>
      </w:r>
      <w:r>
        <w:rPr>
          <w:rStyle w:val="7"/>
          <w:rFonts w:hint="eastAsia" w:ascii="宋体" w:hAnsi="宋体" w:eastAsia="宋体" w:cs="宋体"/>
          <w:kern w:val="0"/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待遇</w:t>
      </w:r>
      <w:r>
        <w:rPr>
          <w:rFonts w:hint="eastAsia"/>
          <w:sz w:val="28"/>
          <w:szCs w:val="28"/>
        </w:rPr>
        <w:t>：面谈。</w:t>
      </w:r>
    </w:p>
    <w:p>
      <w:pPr>
        <w:spacing w:line="480" w:lineRule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930" w:right="1009" w:bottom="93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CD"/>
    <w:rsid w:val="000243DD"/>
    <w:rsid w:val="00080739"/>
    <w:rsid w:val="00120629"/>
    <w:rsid w:val="00172A0A"/>
    <w:rsid w:val="00303A71"/>
    <w:rsid w:val="00313DAE"/>
    <w:rsid w:val="00323157"/>
    <w:rsid w:val="00346BC2"/>
    <w:rsid w:val="0038599A"/>
    <w:rsid w:val="003F391F"/>
    <w:rsid w:val="00643330"/>
    <w:rsid w:val="00661E09"/>
    <w:rsid w:val="00695967"/>
    <w:rsid w:val="006C135C"/>
    <w:rsid w:val="006E34D1"/>
    <w:rsid w:val="00703675"/>
    <w:rsid w:val="007F4DE8"/>
    <w:rsid w:val="008419DD"/>
    <w:rsid w:val="008E2215"/>
    <w:rsid w:val="00903F1C"/>
    <w:rsid w:val="00934D3C"/>
    <w:rsid w:val="00A41021"/>
    <w:rsid w:val="00A574D7"/>
    <w:rsid w:val="00A943CD"/>
    <w:rsid w:val="00B650DE"/>
    <w:rsid w:val="00B962CE"/>
    <w:rsid w:val="00C05595"/>
    <w:rsid w:val="00CB7ACE"/>
    <w:rsid w:val="00CD5D43"/>
    <w:rsid w:val="00D33ED6"/>
    <w:rsid w:val="00E14012"/>
    <w:rsid w:val="00E52551"/>
    <w:rsid w:val="00F35119"/>
    <w:rsid w:val="00F957CE"/>
    <w:rsid w:val="00FE6B25"/>
    <w:rsid w:val="032222C4"/>
    <w:rsid w:val="09024510"/>
    <w:rsid w:val="0CEA7646"/>
    <w:rsid w:val="0E096006"/>
    <w:rsid w:val="19701CDB"/>
    <w:rsid w:val="2A363C6F"/>
    <w:rsid w:val="483E58DB"/>
    <w:rsid w:val="48E51585"/>
    <w:rsid w:val="616F4B7B"/>
    <w:rsid w:val="62217F2C"/>
    <w:rsid w:val="63CC26CA"/>
    <w:rsid w:val="67030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130</Words>
  <Characters>746</Characters>
  <Lines>6</Lines>
  <Paragraphs>1</Paragraphs>
  <TotalTime>1</TotalTime>
  <ScaleCrop>false</ScaleCrop>
  <LinksUpToDate>false</LinksUpToDate>
  <CharactersWithSpaces>875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2019-02-26T06:08:00Z</dcterms:created>
  <dc:creator>Sky123.Org</dc:creator>
  <cp:lastModifiedBy>Lenovo</cp:lastModifiedBy>
  <cp:lastPrinted>2018-03-07T00:46:00Z</cp:lastPrinted>
  <dcterms:modified xsi:type="dcterms:W3CDTF">2019-05-29T01:46:44Z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